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A6983" w:rsidRDefault="003A6983">
      <w:pPr>
        <w:pStyle w:val="Heading1"/>
      </w:pPr>
    </w:p>
    <w:p w14:paraId="0A37501D" w14:textId="77777777" w:rsidR="003A6983" w:rsidRDefault="003A6983"/>
    <w:p w14:paraId="5DAB6C7B" w14:textId="77777777" w:rsidR="003A6983" w:rsidRDefault="00230C09">
      <w:r>
        <w:rPr>
          <w:noProof/>
        </w:rPr>
        <w:drawing>
          <wp:inline distT="0" distB="0" distL="0" distR="0" wp14:anchorId="7E897F1C" wp14:editId="07777777">
            <wp:extent cx="2659380" cy="108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3A6983" w:rsidRDefault="003A6983"/>
    <w:p w14:paraId="5EFFFADE" w14:textId="7B356CB0" w:rsidR="003A6983" w:rsidRPr="00EC0967" w:rsidRDefault="00230C09">
      <w:pPr>
        <w:pStyle w:val="Heading1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EC0967">
        <w:rPr>
          <w:rFonts w:asciiTheme="minorHAnsi" w:hAnsiTheme="minorHAnsi" w:cstheme="minorHAnsi"/>
          <w:sz w:val="24"/>
          <w:szCs w:val="24"/>
          <w:u w:val="single"/>
        </w:rPr>
        <w:t xml:space="preserve">Job Description: </w:t>
      </w:r>
      <w:r w:rsidR="26FD0222" w:rsidRPr="00EC0967">
        <w:rPr>
          <w:rFonts w:asciiTheme="minorHAnsi" w:hAnsiTheme="minorHAnsi" w:cstheme="minorHAnsi"/>
          <w:sz w:val="24"/>
          <w:szCs w:val="24"/>
          <w:u w:val="single"/>
        </w:rPr>
        <w:t>Lunchtime</w:t>
      </w:r>
      <w:r w:rsidRPr="00EC0967">
        <w:rPr>
          <w:rFonts w:asciiTheme="minorHAnsi" w:hAnsiTheme="minorHAnsi" w:cstheme="minorHAnsi"/>
          <w:sz w:val="24"/>
          <w:szCs w:val="24"/>
          <w:u w:val="single"/>
        </w:rPr>
        <w:t xml:space="preserve"> Assistant</w:t>
      </w:r>
    </w:p>
    <w:p w14:paraId="34513599" w14:textId="77777777" w:rsidR="003A6983" w:rsidRPr="00EC0967" w:rsidRDefault="00230C09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Job Purpose:</w:t>
      </w:r>
    </w:p>
    <w:p w14:paraId="78A7E9B0" w14:textId="656CFA69" w:rsidR="003A6983" w:rsidRPr="00EC0967" w:rsidRDefault="00230C09">
      <w:pPr>
        <w:jc w:val="both"/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 xml:space="preserve">To supervise pupils who remain on the school premises during </w:t>
      </w:r>
      <w:r w:rsidR="00D06983">
        <w:rPr>
          <w:rFonts w:asciiTheme="minorHAnsi" w:hAnsiTheme="minorHAnsi" w:cstheme="minorHAnsi"/>
          <w:sz w:val="24"/>
          <w:szCs w:val="24"/>
        </w:rPr>
        <w:t>lunch</w:t>
      </w:r>
      <w:bookmarkStart w:id="0" w:name="_GoBack"/>
      <w:bookmarkEnd w:id="0"/>
      <w:r w:rsidRPr="00EC0967">
        <w:rPr>
          <w:rFonts w:asciiTheme="minorHAnsi" w:hAnsiTheme="minorHAnsi" w:cstheme="minorHAnsi"/>
          <w:sz w:val="24"/>
          <w:szCs w:val="24"/>
        </w:rPr>
        <w:t xml:space="preserve"> break, ensuring that the children eat meals safely and behave appropriately. </w:t>
      </w:r>
    </w:p>
    <w:p w14:paraId="65FC0B13" w14:textId="0F93F477" w:rsidR="003A6983" w:rsidRPr="00EC0967" w:rsidRDefault="00230C09">
      <w:p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 xml:space="preserve">Responsible to: </w:t>
      </w:r>
      <w:r w:rsidR="00D06983">
        <w:rPr>
          <w:rFonts w:asciiTheme="minorHAnsi" w:hAnsiTheme="minorHAnsi" w:cstheme="minorHAnsi"/>
          <w:sz w:val="24"/>
          <w:szCs w:val="24"/>
        </w:rPr>
        <w:t>Assistant Headteacher</w:t>
      </w:r>
    </w:p>
    <w:p w14:paraId="647DDFA5" w14:textId="77777777" w:rsidR="003A6983" w:rsidRPr="00EC0967" w:rsidRDefault="00230C09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Duties:</w:t>
      </w:r>
    </w:p>
    <w:p w14:paraId="50DBF7FE" w14:textId="2DE8B179" w:rsidR="003A6983" w:rsidRPr="00EC0967" w:rsidRDefault="00230C09">
      <w:p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 xml:space="preserve">The </w:t>
      </w:r>
      <w:r w:rsidR="06777277" w:rsidRPr="00EC0967">
        <w:rPr>
          <w:rFonts w:asciiTheme="minorHAnsi" w:hAnsiTheme="minorHAnsi" w:cstheme="minorHAnsi"/>
          <w:sz w:val="24"/>
          <w:szCs w:val="24"/>
        </w:rPr>
        <w:t>lunchtime</w:t>
      </w:r>
      <w:r w:rsidRPr="00EC0967">
        <w:rPr>
          <w:rFonts w:asciiTheme="minorHAnsi" w:hAnsiTheme="minorHAnsi" w:cstheme="minorHAnsi"/>
          <w:sz w:val="24"/>
          <w:szCs w:val="24"/>
        </w:rPr>
        <w:t xml:space="preserve"> </w:t>
      </w:r>
      <w:r w:rsidR="2E7D741D" w:rsidRPr="00EC0967">
        <w:rPr>
          <w:rFonts w:asciiTheme="minorHAnsi" w:hAnsiTheme="minorHAnsi" w:cstheme="minorHAnsi"/>
          <w:sz w:val="24"/>
          <w:szCs w:val="24"/>
        </w:rPr>
        <w:t>a</w:t>
      </w:r>
      <w:r w:rsidRPr="00EC0967">
        <w:rPr>
          <w:rFonts w:asciiTheme="minorHAnsi" w:hAnsiTheme="minorHAnsi" w:cstheme="minorHAnsi"/>
          <w:sz w:val="24"/>
          <w:szCs w:val="24"/>
        </w:rPr>
        <w:t>ssistant will:</w:t>
      </w:r>
    </w:p>
    <w:p w14:paraId="48B1FB2A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ensure that pupils wash their hands before they eat</w:t>
      </w:r>
    </w:p>
    <w:p w14:paraId="445D955D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escort pupils to and from the dining area, as necessary</w:t>
      </w:r>
    </w:p>
    <w:p w14:paraId="0C196254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ensure that pupils having a school lunch are in the dining hall at the correct time</w:t>
      </w:r>
    </w:p>
    <w:p w14:paraId="55FD2AAD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help younger pupils at the servery counter with the proper use of cutlery, and help them cut up their food when necessary</w:t>
      </w:r>
    </w:p>
    <w:p w14:paraId="27A598B1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assist pupils with the return of used plates, trays, cutlery and beakers, and with the cleaning of tables when lunch is finished</w:t>
      </w:r>
    </w:p>
    <w:p w14:paraId="30093BE5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encourage and support children to eat school or packed lunch</w:t>
      </w:r>
    </w:p>
    <w:p w14:paraId="4103540D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supervise pupils eating food brought from home, and ensure that all packed-lunch equipment is cleared away after use</w:t>
      </w:r>
    </w:p>
    <w:p w14:paraId="0232E223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maintain a quiet calm environment in the dinner hall</w:t>
      </w:r>
    </w:p>
    <w:p w14:paraId="73D47713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report to the class teacher any child whose diet may give rise for concern</w:t>
      </w:r>
    </w:p>
    <w:p w14:paraId="782680E9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supervise groups of children in the playground or the classroom, depending on the weather</w:t>
      </w:r>
    </w:p>
    <w:p w14:paraId="71870D23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devise, initiate and facilitate constructive play opportunities for children when required</w:t>
      </w:r>
    </w:p>
    <w:p w14:paraId="6A039348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ensure that children remain within a safe environment, and that they play safely</w:t>
      </w:r>
    </w:p>
    <w:p w14:paraId="65469F13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ensure play equipment is suitable and safe and any defects are reported to team leader</w:t>
      </w:r>
    </w:p>
    <w:p w14:paraId="5700EA82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maintain and clean play equipment</w:t>
      </w:r>
    </w:p>
    <w:p w14:paraId="4220C022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set suitable behaviour standards in line with school policy</w:t>
      </w:r>
    </w:p>
    <w:p w14:paraId="1AFA3B4F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help children acquire social skills</w:t>
      </w:r>
    </w:p>
    <w:p w14:paraId="5EFCF0C0" w14:textId="67F1BBE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lastRenderedPageBreak/>
        <w:t xml:space="preserve">attend to minor accidents sustained during the midday break, and seek appropriate assistance if </w:t>
      </w:r>
      <w:r w:rsidR="4863C16E" w:rsidRPr="00EC0967">
        <w:rPr>
          <w:rFonts w:asciiTheme="minorHAnsi" w:hAnsiTheme="minorHAnsi" w:cstheme="minorHAnsi"/>
          <w:sz w:val="24"/>
          <w:szCs w:val="24"/>
        </w:rPr>
        <w:t>necessary,</w:t>
      </w:r>
      <w:r w:rsidRPr="00EC0967">
        <w:rPr>
          <w:rFonts w:asciiTheme="minorHAnsi" w:hAnsiTheme="minorHAnsi" w:cstheme="minorHAnsi"/>
          <w:sz w:val="24"/>
          <w:szCs w:val="24"/>
        </w:rPr>
        <w:t xml:space="preserve"> </w:t>
      </w:r>
      <w:r w:rsidR="7DCBE974" w:rsidRPr="00EC0967">
        <w:rPr>
          <w:rFonts w:asciiTheme="minorHAnsi" w:hAnsiTheme="minorHAnsi" w:cstheme="minorHAnsi"/>
          <w:sz w:val="24"/>
          <w:szCs w:val="24"/>
        </w:rPr>
        <w:t>completing written reports</w:t>
      </w:r>
      <w:r w:rsidRPr="00EC0967">
        <w:rPr>
          <w:rFonts w:asciiTheme="minorHAnsi" w:hAnsiTheme="minorHAnsi" w:cstheme="minorHAnsi"/>
          <w:sz w:val="24"/>
          <w:szCs w:val="24"/>
        </w:rPr>
        <w:t xml:space="preserve"> in line with school policy</w:t>
      </w:r>
    </w:p>
    <w:p w14:paraId="2C6F1525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attend to any pupil who becomes ill during the midday break, and again seek appropriate assistance</w:t>
      </w:r>
    </w:p>
    <w:p w14:paraId="26BE2426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report to the team leader and when appropriate the Head of School, any incidents and/or disclosures under the Child Protection legislation</w:t>
      </w:r>
    </w:p>
    <w:p w14:paraId="70CD09A4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report to the team leader any acts that constitute serious infringements of school rules</w:t>
      </w:r>
    </w:p>
    <w:p w14:paraId="5D06A70E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liaise effectively and professionally with all staff members within school as required</w:t>
      </w:r>
    </w:p>
    <w:p w14:paraId="4178A5B1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attend training, as required; this includes Child Protection, Active Playground, and any other appropriate training</w:t>
      </w:r>
    </w:p>
    <w:p w14:paraId="0D7AB23F" w14:textId="77777777" w:rsidR="003A6983" w:rsidRPr="00EC0967" w:rsidRDefault="00230C09">
      <w:pPr>
        <w:pStyle w:val="ListBullet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>promote the school’s policy on equal opportunities and racist incidents</w:t>
      </w:r>
    </w:p>
    <w:p w14:paraId="6A05A809" w14:textId="77777777" w:rsidR="003A6983" w:rsidRPr="00EC0967" w:rsidRDefault="003A6983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5A39BBE3" w14:textId="77777777" w:rsidR="003A6983" w:rsidRPr="00EC0967" w:rsidRDefault="003A6983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4ABF4CC4" w14:textId="77777777" w:rsidR="003A6983" w:rsidRPr="00EC0967" w:rsidRDefault="00230C09">
      <w:pPr>
        <w:pStyle w:val="ListBullet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C0967">
        <w:rPr>
          <w:rFonts w:asciiTheme="minorHAnsi" w:hAnsiTheme="minorHAnsi" w:cstheme="minorHAnsi"/>
          <w:b/>
          <w:sz w:val="24"/>
          <w:szCs w:val="24"/>
        </w:rPr>
        <w:t>This post is exempt from the Rehabilitation of Offenders Act 1974 and therefore will be subject to a DBS check from the Disclosure and Barring Service.</w:t>
      </w:r>
    </w:p>
    <w:p w14:paraId="52F29004" w14:textId="77777777" w:rsidR="003A6983" w:rsidRPr="00EC0967" w:rsidRDefault="00230C09">
      <w:pPr>
        <w:pStyle w:val="ListBullet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C0967">
        <w:rPr>
          <w:rFonts w:asciiTheme="minorHAnsi" w:hAnsiTheme="minorHAnsi" w:cstheme="minorHAnsi"/>
          <w:b/>
          <w:sz w:val="24"/>
          <w:szCs w:val="24"/>
        </w:rPr>
        <w:t>Oak Learning Trust safeguards and protects its students and staff by being committed to respond in accordance with Sunderland Local Safeguarding Board procedures.</w:t>
      </w:r>
    </w:p>
    <w:p w14:paraId="41C8F396" w14:textId="77777777" w:rsidR="003A6983" w:rsidRPr="00EC0967" w:rsidRDefault="003A6983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72A3D3EC" w14:textId="77777777" w:rsidR="003A6983" w:rsidRPr="00EC0967" w:rsidRDefault="00230C09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  <w:r w:rsidRPr="00EC0967">
        <w:rPr>
          <w:rFonts w:asciiTheme="minorHAnsi" w:hAnsiTheme="minorHAnsi" w:cstheme="minorHAnsi"/>
          <w:sz w:val="24"/>
          <w:szCs w:val="24"/>
        </w:rPr>
        <w:tab/>
      </w:r>
    </w:p>
    <w:sectPr w:rsidR="003A6983" w:rsidRPr="00EC0967" w:rsidSect="008B05EF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B940D" w14:textId="77777777" w:rsidR="003A6983" w:rsidRDefault="00230C09">
      <w:r>
        <w:separator/>
      </w:r>
    </w:p>
  </w:endnote>
  <w:endnote w:type="continuationSeparator" w:id="0">
    <w:p w14:paraId="0E27B00A" w14:textId="77777777" w:rsidR="003A6983" w:rsidRDefault="0023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1E4C" w14:textId="77777777" w:rsidR="003A6983" w:rsidRDefault="00230C09">
      <w:r>
        <w:separator/>
      </w:r>
    </w:p>
  </w:footnote>
  <w:footnote w:type="continuationSeparator" w:id="0">
    <w:p w14:paraId="44EAFD9C" w14:textId="77777777" w:rsidR="003A6983" w:rsidRDefault="0023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 w:numId="28">
    <w:abstractNumId w:val="0"/>
  </w:num>
  <w:num w:numId="29">
    <w:abstractNumId w:val="3"/>
  </w:num>
  <w:num w:numId="30">
    <w:abstractNumId w:val="1"/>
  </w:num>
  <w:num w:numId="31">
    <w:abstractNumId w:val="2"/>
  </w:num>
  <w:num w:numId="32">
    <w:abstractNumId w:val="0"/>
  </w:num>
  <w:num w:numId="33">
    <w:abstractNumId w:val="3"/>
  </w:num>
  <w:num w:numId="34">
    <w:abstractNumId w:val="1"/>
  </w:num>
  <w:num w:numId="35">
    <w:abstractNumId w:val="2"/>
  </w:num>
  <w:num w:numId="36">
    <w:abstractNumId w:val="0"/>
  </w:num>
  <w:num w:numId="37">
    <w:abstractNumId w:val="3"/>
  </w:num>
  <w:num w:numId="38">
    <w:abstractNumId w:val="1"/>
  </w:num>
  <w:num w:numId="39">
    <w:abstractNumId w:val="2"/>
  </w:num>
  <w:num w:numId="40">
    <w:abstractNumId w:val="0"/>
  </w:num>
  <w:num w:numId="41">
    <w:abstractNumId w:val="3"/>
  </w:num>
  <w:num w:numId="42">
    <w:abstractNumId w:val="1"/>
  </w:num>
  <w:num w:numId="43">
    <w:abstractNumId w:val="2"/>
  </w:num>
  <w:num w:numId="44">
    <w:abstractNumId w:val="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09"/>
    <w:rsid w:val="000217E7"/>
    <w:rsid w:val="00230C09"/>
    <w:rsid w:val="0030234E"/>
    <w:rsid w:val="003A6983"/>
    <w:rsid w:val="008B05EF"/>
    <w:rsid w:val="00D06983"/>
    <w:rsid w:val="00EC0967"/>
    <w:rsid w:val="0100CD30"/>
    <w:rsid w:val="06777277"/>
    <w:rsid w:val="12B1BA32"/>
    <w:rsid w:val="26FD0222"/>
    <w:rsid w:val="2E7D741D"/>
    <w:rsid w:val="4863C16E"/>
    <w:rsid w:val="57356DE7"/>
    <w:rsid w:val="5D0D87B8"/>
    <w:rsid w:val="6B91087A"/>
    <w:rsid w:val="7DCB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6D1D5"/>
  <w14:defaultImageDpi w14:val="0"/>
  <w15:docId w15:val="{C8B363ED-CCCE-4519-AFAA-3C6ADF35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11ae91-75ac-436b-917b-076ee1bd4e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505F02DE11F49B8C54117AE39C6B2" ma:contentTypeVersion="18" ma:contentTypeDescription="Create a new document." ma:contentTypeScope="" ma:versionID="edf8908641c284fd64b1d2df4393b7a5">
  <xsd:schema xmlns:xsd="http://www.w3.org/2001/XMLSchema" xmlns:xs="http://www.w3.org/2001/XMLSchema" xmlns:p="http://schemas.microsoft.com/office/2006/metadata/properties" xmlns:ns3="d111ae91-75ac-436b-917b-076ee1bd4e6e" xmlns:ns4="f15b9c7d-6f6b-493c-bbab-32b1bb83aa12" targetNamespace="http://schemas.microsoft.com/office/2006/metadata/properties" ma:root="true" ma:fieldsID="880f3b237ed84a2b2fa1160a81582b8b" ns3:_="" ns4:_="">
    <xsd:import namespace="d111ae91-75ac-436b-917b-076ee1bd4e6e"/>
    <xsd:import namespace="f15b9c7d-6f6b-493c-bbab-32b1bb83a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1ae91-75ac-436b-917b-076ee1bd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9c7d-6f6b-493c-bbab-32b1bb83aa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97B8-A330-499F-9153-9F9AFF6A6D2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111ae91-75ac-436b-917b-076ee1bd4e6e"/>
    <ds:schemaRef ds:uri="f15b9c7d-6f6b-493c-bbab-32b1bb83aa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E9794E-F66D-4BCF-83D8-D6E07F44B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E6F0B-5916-49CE-BB85-EF2929484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1ae91-75ac-436b-917b-076ee1bd4e6e"/>
    <ds:schemaRef ds:uri="f15b9c7d-6f6b-493c-bbab-32b1bb83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FD26C-3FA5-41E2-9C98-DCC8CA7F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Midday Supervisor</vt:lpstr>
    </vt:vector>
  </TitlesOfParts>
  <Company>LCP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Midday Supervisor</dc:title>
  <dc:subject/>
  <dc:creator>user</dc:creator>
  <cp:keywords/>
  <dc:description/>
  <cp:lastModifiedBy>Knight, R</cp:lastModifiedBy>
  <cp:revision>2</cp:revision>
  <cp:lastPrinted>2014-10-22T12:04:00Z</cp:lastPrinted>
  <dcterms:created xsi:type="dcterms:W3CDTF">2025-01-08T09:04:00Z</dcterms:created>
  <dcterms:modified xsi:type="dcterms:W3CDTF">2025-01-08T09:04:00Z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0x010100466505F02DE11F49B8C54117AE39C6B2</vt:lpwstr>
  </property>
  <property fmtid="{D5CDD505-2E9C-101B-9397-08002B2CF9AE}" pid="3" name="MediaServiceImageTags">
    <vt:lpwstr/>
  </property>
</Properties>
</file>